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Theme="majorEastAsia" w:hAnsiTheme="majorEastAsia" w:eastAsiaTheme="majorEastAsia" w:cstheme="majorEastAsia"/>
          <w:sz w:val="28"/>
          <w:szCs w:val="28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8"/>
          <w:szCs w:val="28"/>
        </w:rPr>
        <w:t>第十四讲   钟面问题</w:t>
      </w:r>
    </w:p>
    <w:p>
      <w:pPr>
        <w:rPr>
          <w:rFonts w:asciiTheme="minorEastAsia" w:hAnsiTheme="minorEastAsia" w:cstheme="minorEastAsia"/>
        </w:rPr>
      </w:pPr>
      <w:r>
        <w:rPr>
          <w:rFonts w:hint="eastAsia"/>
        </w:rPr>
        <w:t xml:space="preserve">    </w:t>
      </w:r>
      <w:r>
        <w:rPr>
          <w:rFonts w:hint="eastAsia" w:asciiTheme="minorEastAsia" w:hAnsiTheme="minorEastAsia" w:cstheme="minorEastAsia"/>
        </w:rPr>
        <w:t>钟面问题是研究钟面上时针和分针关系的问题，也叫时间问题，而各针转动的速度是确定的。以格2/分为单位，分针的速度是1格/分，而时针的速度是5格/小时=</w:t>
      </w:r>
      <w:r>
        <w:rPr>
          <w:rFonts w:hint="eastAsia" w:asciiTheme="minorEastAsia" w:hAnsiTheme="minorEastAsia" w:cstheme="minorEastAsia"/>
          <w:position w:val="-24"/>
        </w:rPr>
        <w:object>
          <v:shape id="_x0000_i1025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格/分。以度/分为单位，因为1格相当于</w:t>
      </w:r>
      <w:r>
        <w:rPr>
          <w:rFonts w:hint="eastAsia" w:asciiTheme="minorEastAsia" w:hAnsiTheme="minorEastAsia" w:cstheme="minorEastAsia"/>
          <w:position w:val="-24"/>
        </w:rPr>
        <w:object>
          <v:shape id="_x0000_i1026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=6</w:t>
      </w:r>
      <w:r>
        <w:rPr>
          <w:rFonts w:hint="eastAsia" w:asciiTheme="minorEastAsia" w:hAnsiTheme="minorEastAsia" w:cstheme="minorEastAsia"/>
          <w:position w:val="-4"/>
        </w:rPr>
        <w:object>
          <v:shape id="_x0000_i1027" o:spt="75" type="#_x0000_t75" style="height:15pt;width:8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，所以分针的速度是6度/分，而时针的速度是</w:t>
      </w:r>
      <w:r>
        <w:rPr>
          <w:rFonts w:hint="eastAsia" w:asciiTheme="minorEastAsia" w:hAnsiTheme="minorEastAsia" w:cstheme="minorEastAsia"/>
          <w:position w:val="-24"/>
        </w:rPr>
        <w:object>
          <v:shape id="_x0000_i1028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×6=0.5度/分。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  由于钟面上的时针与分针一快一慢，朝着同一个方向运动，但因速度不同总是分针追赶时针，或者分诊超越是时针的局面，所以如果我们将时钟问题看成是时针与分针的相遇与追击问题，就打打降低了难度。时钟问题主要研究时针、分针成一定角度的问题，包括重合、成一条直线、或成一定角度等等。在解答时钟问题时，常需要先根据题意画出时钟图，这样分针与时针追击或相遇就更直观了。这里的转动角度用度数来表示，相当于行走的路程。因此钟面上两针的运动是一类典型的追击行程问题。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解题关键：确定时针和分针的初始位置。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例1:2点30分。时针与分针所成的夹角（小于180</w:t>
      </w:r>
      <w:r>
        <w:rPr>
          <w:rFonts w:hint="eastAsia" w:asciiTheme="minorEastAsia" w:hAnsiTheme="minorEastAsia" w:cstheme="minorEastAsia"/>
          <w:position w:val="-4"/>
        </w:rPr>
        <w:object>
          <v:shape id="_x0000_i1029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）是多少度？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解析：2时整时，分针落后时针60</w:t>
      </w:r>
      <w:r>
        <w:rPr>
          <w:rFonts w:hint="eastAsia" w:asciiTheme="minorEastAsia" w:hAnsiTheme="minorEastAsia" w:cstheme="minorEastAsia"/>
          <w:position w:val="-4"/>
        </w:rPr>
        <w:object>
          <v:shape id="_x0000_i1030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,30分后，分针比时针多走（6-0.5）×30=165</w:t>
      </w:r>
      <w:r>
        <w:rPr>
          <w:rFonts w:hint="eastAsia" w:asciiTheme="minorEastAsia" w:hAnsiTheme="minorEastAsia" w:cstheme="minorEastAsia"/>
          <w:position w:val="-4"/>
        </w:rPr>
        <w:object>
          <v:shape id="_x0000_i1031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，所以这时分针与时针的夹角是;(6-0.5)×30-60=105</w:t>
      </w:r>
      <w:r>
        <w:rPr>
          <w:rFonts w:hint="eastAsia" w:asciiTheme="minorEastAsia" w:hAnsiTheme="minorEastAsia" w:cstheme="minorEastAsia"/>
          <w:position w:val="-4"/>
        </w:rPr>
        <w:object>
          <v:shape id="_x0000_i1032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.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jc w:val="center"/>
        <w:rPr>
          <w:rFonts w:ascii="Arial" w:hAnsi="Arial" w:cs="Arial"/>
          <w:b/>
          <w:bCs/>
          <w:sz w:val="24"/>
        </w:rPr>
      </w:pPr>
      <w:r>
        <w:rPr>
          <w:rFonts w:hint="eastAsia" w:ascii="Arial" w:hAnsi="Arial" w:cs="Arial"/>
          <w:b/>
          <w:bCs/>
          <w:sz w:val="24"/>
        </w:rPr>
        <w:t>巩固练习1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6点12分时，分针与时针所成的夹角是多少度？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 4点26分时，分针与时针所成的夹角是多少度？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 9点35分时，分针与时针所成的夹角是多少度？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例2：钟面上3时过多少分时，分针与时针恰好重合？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解析：3时整时，分针落后90</w:t>
      </w:r>
      <w:r>
        <w:rPr>
          <w:rFonts w:hint="eastAsia" w:asciiTheme="minorEastAsia" w:hAnsiTheme="minorEastAsia" w:cstheme="minorEastAsia"/>
          <w:position w:val="-4"/>
        </w:rPr>
        <w:object>
          <v:shape id="_x0000_i1033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，分针与时针重合，实际上就是分针追上时针，所以：90÷（6-0.5）=</w:t>
      </w:r>
      <w:r>
        <w:rPr>
          <w:rFonts w:hint="eastAsia" w:asciiTheme="minorEastAsia" w:hAnsiTheme="minorEastAsia" w:cstheme="minorEastAsia"/>
          <w:position w:val="-24"/>
        </w:rPr>
        <w:object>
          <v:shape id="_x0000_i1034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（分）=16</w:t>
      </w:r>
      <w:r>
        <w:rPr>
          <w:rFonts w:hint="eastAsia" w:asciiTheme="minorEastAsia" w:hAnsiTheme="minorEastAsia" w:cstheme="minorEastAsia"/>
          <w:position w:val="-24"/>
        </w:rPr>
        <w:object>
          <v:shape id="_x0000_i1035" o:spt="75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（分）。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巩固练习2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 5点过多少分时，分针与时针第一次成90度？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 12点过多少分时，分针与时针第一次成60度？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小东在7点与8点之间完成周末数学作业，开始时分针与时针正好成一条直线，结束时正好两针重合，小明完成周末数学作业共用了多少分钟？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例3:8点过多少分时，钟面上的“7”字恰好出现在分针和时针的中间？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解析：8点多时，时针在8和9之间，要让“7”在时针和分针的正中间，那么分针只能在5和6之间，而且时针与8的距离必须与分针距离6的路程相等，即分针与时针从8点开始所走的路程和是180</w:t>
      </w:r>
      <w:r>
        <w:rPr>
          <w:rFonts w:hint="eastAsia" w:asciiTheme="minorEastAsia" w:hAnsiTheme="minorEastAsia" w:cstheme="minorEastAsia"/>
          <w:position w:val="-4"/>
        </w:rPr>
        <w:object>
          <v:shape id="_x0000_i1036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，所以：180÷（6+0.5）=</w:t>
      </w:r>
      <w:r>
        <w:rPr>
          <w:rFonts w:hint="eastAsia" w:asciiTheme="minorEastAsia" w:hAnsiTheme="minorEastAsia" w:cstheme="minorEastAsia"/>
          <w:position w:val="-24"/>
        </w:rPr>
        <w:object>
          <v:shape id="_x0000_i1037" o:spt="75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（分）=27</w:t>
      </w:r>
      <w:r>
        <w:rPr>
          <w:rFonts w:hint="eastAsia" w:asciiTheme="minorEastAsia" w:hAnsiTheme="minorEastAsia" w:cstheme="minorEastAsia"/>
          <w:position w:val="-24"/>
        </w:rPr>
        <w:object>
          <v:shape id="_x0000_i1038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（分）。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巩固练习3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7、 9点过多少分时，钟面上的“9”字恰好出现在分针和时针的正中间？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8、 10点过多少分时，钟面上的“8”字恰好在分针和时针的正中间？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2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小明5点多起床，一看钟，6字恰好在时针和分针的正中间（即两针到6的距离相等），这时是5点多少分？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综合训练十四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10、 6点45分时，分针与时针所成的夹角是多少度？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11、 9点20分时，分针与时针所成的夹角是多少度？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3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钟表的时针与分针在8点多少分第一次垂直？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13、 3点整的时候，时针与分针成90</w:t>
      </w:r>
      <w:r>
        <w:rPr>
          <w:rFonts w:hint="eastAsia" w:asciiTheme="minorEastAsia" w:hAnsiTheme="minorEastAsia" w:cstheme="minorEastAsia"/>
          <w:position w:val="-4"/>
        </w:rPr>
        <w:object>
          <v:shape id="_x0000_i1039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，再过多少分钟，分针与时针正好重合？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在7时和8时之间，时针和分针在什么时刻互相垂直？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现在是4时整，再过多少分分针和时针反向成一条直线？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现在是2点整，时针和分针第二次重合是几时几分？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分针和时针每隔多少分钟就重合一次？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从0时到12时之间，钟面上的时针与分针成60度的交共有多少次？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张老师每天骑车上班，这天她早上7:10从家中出发，到学校时一看，分针与时针正好重合在一起。张老师骑车到校用了多少分钟？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一部动画片放映的时间不足1时，小明发现结束时手表上时针、分针的位置刚好与开始时时针、分针的位置交换了一下。这部动画片放映了多长时间？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从三点开始，分针与时针第二次行程30度角的时间是三点几分？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钟面上3时过几分，时针个分针离“3”的距离相等并且在“3”的两旁？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某人下午六时多外出买东西，出门时看手表，发现表的时针和分针的夹角为110度，七时前回家又看手表，发现时针和分针的夹角仍是110度。那么此人外出多少分钟？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笑笑12点钟出门去玩儿，5点多钟回家，回家后发现，此时分针与时针的位置与出门时候的分针与时针的位置刚好相反。他们出去玩了多少时间？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淘气2点多钟出门去玩，3点多钟回家，回家后发现，此时时针与分针的位置与出门时候的分针与时针的位置刚好相反。他们出去玩了多少时间？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在9点到十点之间的某一时刻，5分钟前分针的位置与5分钟后时针的位置相同，此时刻是9点几分？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现在的时间在10点和11点之间，在这之后6分钟的位置与这之前3分钟的位置反向成一条直线，问：现在的时间是10点几分？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小红上午8点多钟开始做作业时，时针与分针正好在一条直线上，10点多钟做完时，时针与分针正好重合在一起。小红做作业用了多少时间？</w: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spacing w:line="360" w:lineRule="auto"/>
        <w:jc w:val="center"/>
      </w:pPr>
      <w:r>
        <w:rPr>
          <w:rFonts w:hint="eastAsia"/>
        </w:rPr>
        <w:t>第十四讲     钟面问题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巩固练习1: (1) 114°      (2) 23°      (3) 77.5°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巩固练习2: (1) </w:t>
      </w:r>
      <w:r>
        <w:rPr>
          <w:rFonts w:hint="eastAsia" w:ascii="宋体" w:hAnsi="宋体" w:cs="宋体"/>
          <w:position w:val="-24"/>
        </w:rPr>
        <w:object>
          <v:shape id="_x0000_i1040" o:spt="75" type="#_x0000_t75" style="height:31pt;width:27.6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(2)  </w:t>
      </w:r>
      <w:r>
        <w:rPr>
          <w:rFonts w:hint="eastAsia" w:ascii="宋体" w:hAnsi="宋体" w:cs="宋体"/>
          <w:position w:val="-24"/>
        </w:rPr>
        <w:object>
          <v:shape id="_x0000_i1041" o:spt="75" type="#_x0000_t75" style="height:31pt;width:27.6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6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(3) </w:t>
      </w:r>
      <w:r>
        <w:rPr>
          <w:rFonts w:hint="eastAsia" w:ascii="宋体" w:hAnsi="宋体" w:cs="宋体"/>
          <w:position w:val="-24"/>
        </w:rPr>
        <w:object>
          <v:shape id="_x0000_i1042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7">
            <o:LockedField>false</o:LockedField>
          </o:OLEObject>
        </w:objec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巩固练习3: (1) </w:t>
      </w:r>
      <w:r>
        <w:rPr>
          <w:rFonts w:hint="eastAsia" w:ascii="宋体" w:hAnsi="宋体" w:cs="宋体"/>
          <w:position w:val="-24"/>
        </w:rPr>
        <w:object>
          <v:shape id="_x0000_i1043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9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(2) </w:t>
      </w:r>
      <w:r>
        <w:rPr>
          <w:rFonts w:hint="eastAsia" w:ascii="宋体" w:hAnsi="宋体" w:cs="宋体"/>
          <w:position w:val="-24"/>
        </w:rPr>
        <w:object>
          <v:shape id="_x0000_i1044" o:spt="75" type="#_x0000_t75" style="height:31pt;width:30.1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1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(3) </w:t>
      </w:r>
      <w:r>
        <w:rPr>
          <w:rFonts w:hint="eastAsia" w:ascii="宋体" w:hAnsi="宋体" w:cs="宋体"/>
          <w:position w:val="-24"/>
        </w:rPr>
        <w:object>
          <v:shape id="_x0000_i1045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3">
            <o:LockedField>false</o:LockedField>
          </o:OLEObject>
        </w:objec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综合练习十四:</w:t>
      </w:r>
    </w:p>
    <w:p>
      <w:pPr>
        <w:spacing w:line="360" w:lineRule="auto"/>
      </w:pPr>
      <w:r>
        <w:rPr>
          <w:rFonts w:hint="eastAsia"/>
        </w:rPr>
        <w:t>(10)67.5°(11)160°(12)</w:t>
      </w:r>
      <w:r>
        <w:rPr>
          <w:rFonts w:hint="eastAsia"/>
          <w:position w:val="-24"/>
        </w:rPr>
        <w:object>
          <v:shape id="_x0000_i1046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5">
            <o:LockedField>false</o:LockedField>
          </o:OLEObject>
        </w:object>
      </w:r>
      <w:r>
        <w:rPr>
          <w:rFonts w:hint="eastAsia"/>
        </w:rPr>
        <w:t>(13)</w:t>
      </w:r>
      <w:r>
        <w:rPr>
          <w:rFonts w:hint="eastAsia"/>
          <w:position w:val="-24"/>
        </w:rPr>
        <w:object>
          <v:shape id="_x0000_i1047" o:spt="75" type="#_x0000_t75" style="height:31pt;width:27.6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7">
            <o:LockedField>false</o:LockedField>
          </o:OLEObject>
        </w:object>
      </w:r>
      <w:r>
        <w:rPr>
          <w:rFonts w:hint="eastAsia"/>
        </w:rPr>
        <w:t>(14)</w:t>
      </w:r>
      <w:r>
        <w:rPr>
          <w:rFonts w:hint="eastAsia"/>
          <w:position w:val="-24"/>
        </w:rPr>
        <w:object>
          <v:shape id="_x0000_i1048" o:spt="75" type="#_x0000_t75" style="height:31pt;width:56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(15)</w:t>
      </w:r>
      <w:r>
        <w:rPr>
          <w:rFonts w:hint="eastAsia"/>
          <w:position w:val="-24"/>
        </w:rPr>
        <w:object>
          <v:shape id="_x0000_i1049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1">
            <o:LockedField>false</o:LockedField>
          </o:OLEObject>
        </w:object>
      </w:r>
      <w:r>
        <w:rPr>
          <w:rFonts w:hint="eastAsia"/>
        </w:rPr>
        <w:t>(16)3:</w:t>
      </w:r>
      <w:r>
        <w:rPr>
          <w:rFonts w:hint="eastAsia"/>
          <w:position w:val="-24"/>
        </w:rPr>
        <w:object>
          <v:shape id="_x0000_i1050" o:spt="75" type="#_x0000_t75" style="height:31pt;width:27.6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3">
            <o:LockedField>false</o:LockedField>
          </o:OLEObject>
        </w:object>
      </w:r>
      <w:r>
        <w:rPr>
          <w:rFonts w:hint="eastAsia"/>
        </w:rPr>
        <w:t>(17)</w:t>
      </w:r>
      <w:r>
        <w:rPr>
          <w:rFonts w:hint="eastAsia"/>
          <w:position w:val="-24"/>
        </w:rPr>
        <w:object>
          <v:shape id="_x0000_i1051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5">
            <o:LockedField>false</o:LockedField>
          </o:OLEObject>
        </w:object>
      </w:r>
      <w:r>
        <w:rPr>
          <w:rFonts w:hint="eastAsia"/>
        </w:rPr>
        <w:t>(18)22(19)</w:t>
      </w:r>
      <w:r>
        <w:rPr>
          <w:rFonts w:hint="eastAsia"/>
          <w:position w:val="-24"/>
        </w:rPr>
        <w:object>
          <v:shape id="_x0000_i1052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7">
            <o:LockedField>false</o:LockedField>
          </o:OLEObject>
        </w:object>
      </w:r>
    </w:p>
    <w:p>
      <w:pPr>
        <w:numPr>
          <w:ilvl w:val="0"/>
          <w:numId w:val="5"/>
        </w:numPr>
        <w:spacing w:line="360" w:lineRule="auto"/>
      </w:pPr>
      <w:r>
        <w:rPr>
          <w:rFonts w:hint="eastAsia"/>
          <w:position w:val="-24"/>
        </w:rPr>
        <w:object>
          <v:shape id="_x0000_i1053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9">
            <o:LockedField>false</o:LockedField>
          </o:OLEObject>
        </w:object>
      </w:r>
      <w:r>
        <w:rPr>
          <w:rFonts w:hint="eastAsia"/>
        </w:rPr>
        <w:t>(21)</w:t>
      </w:r>
      <w:r>
        <w:rPr>
          <w:rFonts w:hint="eastAsia"/>
          <w:position w:val="-24"/>
        </w:rPr>
        <w:object>
          <v:shape id="_x0000_i1054" o:spt="75" type="#_x0000_t75" style="height:31pt;width:27.6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1">
            <o:LockedField>false</o:LockedField>
          </o:OLEObject>
        </w:object>
      </w:r>
      <w:r>
        <w:rPr>
          <w:rFonts w:hint="eastAsia"/>
        </w:rPr>
        <w:t>(22)</w:t>
      </w:r>
      <w:r>
        <w:rPr>
          <w:rFonts w:hint="eastAsia"/>
          <w:position w:val="-24"/>
        </w:rPr>
        <w:object>
          <v:shape id="_x0000_i1055" o:spt="75" type="#_x0000_t75" style="height:31pt;width:27.6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3">
            <o:LockedField>false</o:LockedField>
          </o:OLEObject>
        </w:object>
      </w:r>
      <w:r>
        <w:rPr>
          <w:rFonts w:hint="eastAsia"/>
        </w:rPr>
        <w:t>(23)40(24)</w:t>
      </w:r>
      <w:r>
        <w:rPr>
          <w:rFonts w:hint="eastAsia"/>
          <w:position w:val="-24"/>
        </w:rPr>
        <w:object>
          <v:shape id="_x0000_i1056" o:spt="75" type="#_x0000_t75" style="height:31pt;width:35.1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5">
            <o:LockedField>false</o:LockedField>
          </o:OLEObject>
        </w:object>
      </w:r>
      <w:r>
        <w:rPr>
          <w:rFonts w:hint="eastAsia"/>
        </w:rPr>
        <w:t>(25)</w:t>
      </w:r>
      <w:r>
        <w:rPr>
          <w:rFonts w:hint="eastAsia"/>
          <w:position w:val="-24"/>
        </w:rPr>
        <w:object>
          <v:shape id="_x0000_i1057" o:spt="75" type="#_x0000_t75" style="height:31pt;width:29.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(26)55(27)15(28)2小时43</w:t>
      </w:r>
      <w:r>
        <w:rPr>
          <w:rFonts w:hint="eastAsia"/>
          <w:position w:val="-24"/>
        </w:rPr>
        <w:object>
          <v:shape id="_x0000_i1058" o:spt="75" type="#_x0000_t75" style="height:31pt;width:15.0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3BF0C"/>
    <w:multiLevelType w:val="singleLevel"/>
    <w:tmpl w:val="58B3BF0C"/>
    <w:lvl w:ilvl="0" w:tentative="0">
      <w:start w:val="6"/>
      <w:numFmt w:val="decimal"/>
      <w:suff w:val="space"/>
      <w:lvlText w:val="%1、"/>
      <w:lvlJc w:val="left"/>
    </w:lvl>
  </w:abstractNum>
  <w:abstractNum w:abstractNumId="1">
    <w:nsid w:val="58B3E04C"/>
    <w:multiLevelType w:val="singleLevel"/>
    <w:tmpl w:val="58B3E04C"/>
    <w:lvl w:ilvl="0" w:tentative="0">
      <w:start w:val="9"/>
      <w:numFmt w:val="decimal"/>
      <w:suff w:val="space"/>
      <w:lvlText w:val="%1、"/>
      <w:lvlJc w:val="left"/>
    </w:lvl>
  </w:abstractNum>
  <w:abstractNum w:abstractNumId="2">
    <w:nsid w:val="58B3E0EC"/>
    <w:multiLevelType w:val="singleLevel"/>
    <w:tmpl w:val="58B3E0EC"/>
    <w:lvl w:ilvl="0" w:tentative="0">
      <w:start w:val="12"/>
      <w:numFmt w:val="decimal"/>
      <w:suff w:val="space"/>
      <w:lvlText w:val="%1、"/>
      <w:lvlJc w:val="left"/>
    </w:lvl>
  </w:abstractNum>
  <w:abstractNum w:abstractNumId="3">
    <w:nsid w:val="58B3E159"/>
    <w:multiLevelType w:val="singleLevel"/>
    <w:tmpl w:val="58B3E159"/>
    <w:lvl w:ilvl="0" w:tentative="0">
      <w:start w:val="14"/>
      <w:numFmt w:val="decimal"/>
      <w:suff w:val="space"/>
      <w:lvlText w:val="%1、"/>
      <w:lvlJc w:val="left"/>
    </w:lvl>
  </w:abstractNum>
  <w:abstractNum w:abstractNumId="4">
    <w:nsid w:val="58B5448D"/>
    <w:multiLevelType w:val="singleLevel"/>
    <w:tmpl w:val="58B5448D"/>
    <w:lvl w:ilvl="0" w:tentative="0">
      <w:start w:val="20"/>
      <w:numFmt w:val="decimal"/>
      <w:suff w:val="nothing"/>
      <w:lvlText w:val="(%1)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D84"/>
    <w:rsid w:val="00015EDD"/>
    <w:rsid w:val="00455D84"/>
    <w:rsid w:val="00D0457E"/>
    <w:rsid w:val="06884C13"/>
    <w:rsid w:val="4487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2 Char"/>
    <w:basedOn w:val="6"/>
    <w:link w:val="2"/>
    <w:qFormat/>
    <w:uiPriority w:val="0"/>
    <w:rPr>
      <w:rFonts w:ascii="Arial" w:hAnsi="Arial" w:eastAsia="黑体"/>
      <w:b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3" Type="http://schemas.openxmlformats.org/officeDocument/2006/relationships/fontTable" Target="fontTable.xml"/><Relationship Id="rId72" Type="http://schemas.openxmlformats.org/officeDocument/2006/relationships/numbering" Target="numbering.xml"/><Relationship Id="rId71" Type="http://schemas.openxmlformats.org/officeDocument/2006/relationships/customXml" Target="../customXml/item1.xml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351</Words>
  <Characters>2001</Characters>
  <Lines>16</Lines>
  <Paragraphs>4</Paragraphs>
  <TotalTime>2</TotalTime>
  <ScaleCrop>false</ScaleCrop>
  <LinksUpToDate>false</LinksUpToDate>
  <CharactersWithSpaces>2348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2017-03-02T10:04:00Z</dcterms:created>
  <dc:creator>PC</dc:creator>
  <cp:lastModifiedBy>。</cp:lastModifiedBy>
  <dcterms:modified xsi:type="dcterms:W3CDTF">2019-08-10T03:53:36Z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